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35C" w:rsidRDefault="007C635C">
      <w:pPr>
        <w:rPr>
          <w:b/>
          <w:sz w:val="24"/>
          <w:szCs w:val="24"/>
        </w:rPr>
      </w:pPr>
      <w:r>
        <w:rPr>
          <w:b/>
          <w:sz w:val="24"/>
          <w:szCs w:val="24"/>
        </w:rPr>
        <w:t>POSITION:</w:t>
      </w:r>
      <w:r>
        <w:rPr>
          <w:b/>
          <w:sz w:val="24"/>
          <w:szCs w:val="24"/>
        </w:rPr>
        <w:tab/>
      </w:r>
      <w:r w:rsidR="006E4D66">
        <w:rPr>
          <w:b/>
          <w:sz w:val="24"/>
          <w:szCs w:val="24"/>
        </w:rPr>
        <w:t xml:space="preserve">Carson City </w:t>
      </w:r>
      <w:r w:rsidR="006E4D66" w:rsidRPr="006E4D66">
        <w:rPr>
          <w:b/>
          <w:sz w:val="24"/>
          <w:szCs w:val="24"/>
        </w:rPr>
        <w:t>Airport Manager</w:t>
      </w:r>
      <w:r w:rsidR="00967ABA">
        <w:rPr>
          <w:b/>
          <w:sz w:val="24"/>
          <w:szCs w:val="24"/>
        </w:rPr>
        <w:tab/>
      </w:r>
    </w:p>
    <w:p w:rsidR="007A484D" w:rsidRDefault="007C635C">
      <w:r>
        <w:rPr>
          <w:b/>
          <w:sz w:val="24"/>
          <w:szCs w:val="24"/>
        </w:rPr>
        <w:t>REPORTS TO:</w:t>
      </w:r>
      <w:r>
        <w:rPr>
          <w:b/>
          <w:sz w:val="24"/>
          <w:szCs w:val="24"/>
        </w:rPr>
        <w:tab/>
      </w:r>
      <w:r w:rsidR="007A484D" w:rsidRPr="007A484D">
        <w:rPr>
          <w:b/>
          <w:sz w:val="24"/>
          <w:szCs w:val="24"/>
        </w:rPr>
        <w:t>Carson City Airport Authority</w:t>
      </w:r>
      <w:r w:rsidR="007A484D">
        <w:t xml:space="preserve"> </w:t>
      </w:r>
    </w:p>
    <w:p w:rsidR="006E4D66" w:rsidRDefault="006E4D66">
      <w:r w:rsidRPr="00967ABA">
        <w:rPr>
          <w:b/>
        </w:rPr>
        <w:t>PRIMARY RESPONSIBILITIES:</w:t>
      </w:r>
      <w:r>
        <w:t xml:space="preserve"> To plan, direct, and coordinate the operations, construction, and maintenance of airport facilities in accordance with government and board laws, rules, regulations, and policies. </w:t>
      </w:r>
      <w:r w:rsidR="00BC1EC2">
        <w:t xml:space="preserve">Primary responder for airport related incidents and accidents 24 hours a day, seven days a week. </w:t>
      </w:r>
      <w:r>
        <w:t xml:space="preserve"> </w:t>
      </w:r>
    </w:p>
    <w:p w:rsidR="006E4D66" w:rsidRPr="00967ABA" w:rsidRDefault="006E4D66">
      <w:pPr>
        <w:rPr>
          <w:b/>
        </w:rPr>
      </w:pPr>
      <w:r w:rsidRPr="00967ABA">
        <w:rPr>
          <w:b/>
        </w:rPr>
        <w:t xml:space="preserve">ESSENTIAL </w:t>
      </w:r>
      <w:r w:rsidR="007C635C">
        <w:rPr>
          <w:b/>
        </w:rPr>
        <w:t>DUTIES AND RESPONSIBILITIES</w:t>
      </w:r>
      <w:r w:rsidRPr="00967ABA">
        <w:rPr>
          <w:b/>
        </w:rPr>
        <w:t xml:space="preserve">: </w:t>
      </w:r>
    </w:p>
    <w:p w:rsidR="00A1779E" w:rsidRDefault="006E4D66" w:rsidP="00A1779E">
      <w:r>
        <w:t xml:space="preserve">Directs the </w:t>
      </w:r>
      <w:r w:rsidR="00967ABA">
        <w:t>operations of the airport</w:t>
      </w:r>
      <w:r w:rsidR="00F60CF8">
        <w:t xml:space="preserve">. </w:t>
      </w:r>
      <w:r w:rsidR="00967ABA">
        <w:t xml:space="preserve"> </w:t>
      </w:r>
      <w:r w:rsidR="00A1779E">
        <w:t>Supervises the maintenance personnel in carrying out assigned duties. Oversees efforts of technical and professional contractors to ensure spending and results are in line with airport objectives and the annual budget.</w:t>
      </w:r>
      <w:r w:rsidR="00F60CF8">
        <w:t xml:space="preserve"> </w:t>
      </w:r>
      <w:r w:rsidR="00A1779E">
        <w:t xml:space="preserve"> Implement snow removal plan.  Oversees maintenance plan and ensures continuance of daily operations. </w:t>
      </w:r>
    </w:p>
    <w:p w:rsidR="00A1779E" w:rsidRDefault="00A1779E" w:rsidP="00A1779E">
      <w:r>
        <w:t xml:space="preserve">Prepares </w:t>
      </w:r>
      <w:r w:rsidR="00381EFA">
        <w:t xml:space="preserve">annual CCA operating </w:t>
      </w:r>
      <w:r>
        <w:t>budget</w:t>
      </w:r>
      <w:r w:rsidR="00381EFA">
        <w:t>, include capital improvements,</w:t>
      </w:r>
      <w:r>
        <w:t xml:space="preserve"> with assistance of </w:t>
      </w:r>
      <w:r w:rsidR="00381EFA">
        <w:t xml:space="preserve">outside </w:t>
      </w:r>
      <w:r>
        <w:t xml:space="preserve">CPA </w:t>
      </w:r>
      <w:r w:rsidR="00381EFA">
        <w:t xml:space="preserve">service </w:t>
      </w:r>
      <w:r>
        <w:t>and C</w:t>
      </w:r>
      <w:r w:rsidR="00F60CF8">
        <w:t xml:space="preserve">arson </w:t>
      </w:r>
      <w:r>
        <w:t>C</w:t>
      </w:r>
      <w:r w:rsidR="00F60CF8">
        <w:t xml:space="preserve">ity </w:t>
      </w:r>
      <w:r>
        <w:t>A</w:t>
      </w:r>
      <w:r w:rsidR="00F60CF8">
        <w:t xml:space="preserve">irport </w:t>
      </w:r>
      <w:r>
        <w:t>A</w:t>
      </w:r>
      <w:r w:rsidR="00F60CF8">
        <w:t>uthority (CCAA)</w:t>
      </w:r>
      <w:r>
        <w:t xml:space="preserve"> Treasurer</w:t>
      </w:r>
      <w:r w:rsidR="00381EFA">
        <w:t xml:space="preserve">. </w:t>
      </w:r>
      <w:r>
        <w:t xml:space="preserve"> </w:t>
      </w:r>
      <w:r w:rsidR="00381EFA">
        <w:t>M</w:t>
      </w:r>
      <w:r>
        <w:t xml:space="preserve">onitors expenditures to ensure proper and efficient management of funds. </w:t>
      </w:r>
      <w:r w:rsidR="00381EFA">
        <w:t xml:space="preserve"> </w:t>
      </w:r>
      <w:r>
        <w:t>Ensure</w:t>
      </w:r>
      <w:r w:rsidR="00381EFA">
        <w:t>s</w:t>
      </w:r>
      <w:r>
        <w:t xml:space="preserve"> timely and accurate accounting entries and administrative activities. </w:t>
      </w:r>
      <w:r w:rsidR="00381EFA">
        <w:t xml:space="preserve"> A</w:t>
      </w:r>
      <w:r>
        <w:t>djust</w:t>
      </w:r>
      <w:r w:rsidR="00381EFA">
        <w:t>s</w:t>
      </w:r>
      <w:r>
        <w:t xml:space="preserve"> </w:t>
      </w:r>
      <w:r w:rsidR="00381EFA">
        <w:t xml:space="preserve">plans and </w:t>
      </w:r>
      <w:r>
        <w:t>expenditures as necessary</w:t>
      </w:r>
      <w:r w:rsidR="00381EFA">
        <w:t>,</w:t>
      </w:r>
      <w:r>
        <w:t xml:space="preserve"> with approval of the Chairman and Treasurer of the CCAA. </w:t>
      </w:r>
      <w:r w:rsidR="00F60CF8">
        <w:t xml:space="preserve"> </w:t>
      </w:r>
    </w:p>
    <w:p w:rsidR="00092FE8" w:rsidRDefault="008A53DE" w:rsidP="00092FE8">
      <w:r>
        <w:t xml:space="preserve">Ensures compliance with all applicable regulations, policies, and procedures, including operations, financial, safety, environmental, and in cases of emergency.  Ensure appropriate training is provided and the training is documented.  </w:t>
      </w:r>
      <w:r w:rsidR="006E4D66">
        <w:t xml:space="preserve">Recommends, develops, and implements </w:t>
      </w:r>
      <w:r>
        <w:t>Carson City Airport (CCA)</w:t>
      </w:r>
      <w:r w:rsidR="006E4D66">
        <w:t xml:space="preserve"> policies and procedures. </w:t>
      </w:r>
      <w:r w:rsidR="00BC1EC2">
        <w:t>Maintains desk manual documenting</w:t>
      </w:r>
      <w:r w:rsidR="00381EFA">
        <w:t xml:space="preserve"> administrative procedures.</w:t>
      </w:r>
      <w:r w:rsidR="00092FE8">
        <w:t xml:space="preserve">  </w:t>
      </w:r>
      <w:r w:rsidR="00F60CF8">
        <w:t xml:space="preserve">Maintains employee manual. </w:t>
      </w:r>
      <w:r w:rsidR="00092FE8">
        <w:t xml:space="preserve">Develops and maintains operating rules and procedures for </w:t>
      </w:r>
      <w:r w:rsidR="009172AC">
        <w:t xml:space="preserve">airport, including </w:t>
      </w:r>
      <w:r w:rsidR="00092FE8">
        <w:t xml:space="preserve">several types of aircraft.  </w:t>
      </w:r>
    </w:p>
    <w:p w:rsidR="00F60CF8" w:rsidRDefault="006E4D66" w:rsidP="00F60CF8">
      <w:r>
        <w:t xml:space="preserve">Consults with </w:t>
      </w:r>
      <w:r w:rsidR="007B0FDB">
        <w:t>CCAA</w:t>
      </w:r>
      <w:r>
        <w:t xml:space="preserve"> members, government officials, tenants</w:t>
      </w:r>
      <w:r w:rsidR="007B0FDB">
        <w:t>,</w:t>
      </w:r>
      <w:r>
        <w:t xml:space="preserve"> and air service representatives concerning development </w:t>
      </w:r>
      <w:r w:rsidR="009172AC">
        <w:t xml:space="preserve"> and upkeep </w:t>
      </w:r>
      <w:r>
        <w:t>of land and facilities</w:t>
      </w:r>
      <w:r w:rsidR="00381EFA">
        <w:t xml:space="preserve">. </w:t>
      </w:r>
      <w:r>
        <w:t xml:space="preserve"> </w:t>
      </w:r>
      <w:r w:rsidR="00092FE8">
        <w:t>De</w:t>
      </w:r>
      <w:r w:rsidR="005959C1">
        <w:t>signs</w:t>
      </w:r>
      <w:r w:rsidR="00092FE8">
        <w:t xml:space="preserve"> and implements plans </w:t>
      </w:r>
      <w:r w:rsidR="005959C1">
        <w:t>for</w:t>
      </w:r>
      <w:r w:rsidR="00092FE8">
        <w:t xml:space="preserve"> </w:t>
      </w:r>
      <w:r w:rsidR="005959C1">
        <w:t xml:space="preserve">developing </w:t>
      </w:r>
      <w:r w:rsidR="00092FE8">
        <w:t xml:space="preserve">land side and air side </w:t>
      </w:r>
      <w:r w:rsidR="005959C1">
        <w:t>space</w:t>
      </w:r>
      <w:r w:rsidR="00092FE8">
        <w:t xml:space="preserve"> to </w:t>
      </w:r>
      <w:r w:rsidR="005959C1">
        <w:t>optimize land use and increase airport revenues.</w:t>
      </w:r>
      <w:r w:rsidR="00F60CF8">
        <w:t xml:space="preserve">  </w:t>
      </w:r>
    </w:p>
    <w:p w:rsidR="00A1779E" w:rsidRDefault="00A1779E" w:rsidP="00A1779E">
      <w:r>
        <w:t>Maintains a sound working relationship with the F</w:t>
      </w:r>
      <w:r w:rsidR="00381EFA">
        <w:t>ederal Aviation Administration (F</w:t>
      </w:r>
      <w:r>
        <w:t>AA</w:t>
      </w:r>
      <w:r w:rsidR="00381EFA">
        <w:t>)</w:t>
      </w:r>
      <w:r>
        <w:t xml:space="preserve">. </w:t>
      </w:r>
      <w:r w:rsidR="00381EFA">
        <w:t xml:space="preserve"> </w:t>
      </w:r>
      <w:r>
        <w:t>Sends operational reports and policy changes and to the FAA as instructed by the CCAA.</w:t>
      </w:r>
      <w:r w:rsidR="009172AC">
        <w:t xml:space="preserve">  Respond</w:t>
      </w:r>
      <w:r w:rsidR="005959C1">
        <w:t>s to FAA requests for information.  Keeps CCAA members apprised of FAA requests and regulatory changes.</w:t>
      </w:r>
    </w:p>
    <w:p w:rsidR="00602B5F" w:rsidRDefault="00602B5F" w:rsidP="00602B5F">
      <w:r>
        <w:t>Investigates and resolves tenant complaints, with the objective of positive tenant/</w:t>
      </w:r>
      <w:r w:rsidR="00381EFA">
        <w:t>CCA</w:t>
      </w:r>
      <w:r w:rsidR="009172AC">
        <w:t>A</w:t>
      </w:r>
      <w:r>
        <w:t xml:space="preserve"> relations. Recommends course </w:t>
      </w:r>
      <w:r w:rsidR="005959C1">
        <w:t>o</w:t>
      </w:r>
      <w:r>
        <w:t>f action where</w:t>
      </w:r>
      <w:r w:rsidR="009172AC">
        <w:t xml:space="preserve"> lessees/</w:t>
      </w:r>
      <w:r>
        <w:t xml:space="preserve"> tenants </w:t>
      </w:r>
      <w:r w:rsidR="00381EFA">
        <w:t xml:space="preserve">do not </w:t>
      </w:r>
      <w:r>
        <w:t xml:space="preserve">comply with </w:t>
      </w:r>
      <w:r w:rsidR="00F60CF8">
        <w:t>any of requirements of tenancy, including 1)</w:t>
      </w:r>
      <w:r>
        <w:t xml:space="preserve"> C</w:t>
      </w:r>
      <w:r w:rsidR="00F60CF8">
        <w:t>arson City Municipal Code</w:t>
      </w:r>
      <w:r>
        <w:t xml:space="preserve"> Title 19 rules, </w:t>
      </w:r>
      <w:r w:rsidR="00F60CF8">
        <w:t xml:space="preserve">2) CCA </w:t>
      </w:r>
      <w:r w:rsidR="005959C1">
        <w:t>safety rules,</w:t>
      </w:r>
      <w:r>
        <w:t xml:space="preserve"> </w:t>
      </w:r>
      <w:r w:rsidR="00F60CF8">
        <w:t>3) language of</w:t>
      </w:r>
      <w:r>
        <w:t xml:space="preserve"> lease agreements, </w:t>
      </w:r>
      <w:r w:rsidR="00F60CF8">
        <w:t xml:space="preserve">and 4) </w:t>
      </w:r>
      <w:r>
        <w:t xml:space="preserve">applicable FAA regulations. </w:t>
      </w:r>
    </w:p>
    <w:p w:rsidR="00092FE8" w:rsidRDefault="00F60CF8">
      <w:r>
        <w:t xml:space="preserve">Plans, organizes, and manages </w:t>
      </w:r>
      <w:r w:rsidR="003440BE">
        <w:t xml:space="preserve">approved </w:t>
      </w:r>
      <w:r>
        <w:t xml:space="preserve">special events.  </w:t>
      </w:r>
    </w:p>
    <w:p w:rsidR="006E4D66" w:rsidRDefault="006E4D66">
      <w:r>
        <w:t xml:space="preserve">Represents </w:t>
      </w:r>
      <w:r w:rsidR="00F60CF8">
        <w:t>CCA</w:t>
      </w:r>
      <w:r>
        <w:t xml:space="preserve"> before civic and community groups </w:t>
      </w:r>
      <w:r w:rsidR="00F60CF8">
        <w:t>and</w:t>
      </w:r>
      <w:r>
        <w:t xml:space="preserve"> government agencies. </w:t>
      </w:r>
    </w:p>
    <w:p w:rsidR="00BC1EC2" w:rsidRDefault="00BC1EC2">
      <w:r>
        <w:t>Other duties as assigned.</w:t>
      </w:r>
    </w:p>
    <w:p w:rsidR="00C90F18" w:rsidRDefault="006E4D66" w:rsidP="00684460">
      <w:pPr>
        <w:spacing w:after="0"/>
      </w:pPr>
      <w:r w:rsidRPr="00967ABA">
        <w:rPr>
          <w:b/>
        </w:rPr>
        <w:lastRenderedPageBreak/>
        <w:t>JOB QUALIFICATIONS:</w:t>
      </w:r>
      <w:r>
        <w:t xml:space="preserve"> Bachelor's degree in business, public administration, </w:t>
      </w:r>
      <w:r w:rsidR="00C90F18">
        <w:t xml:space="preserve">transportation, or a </w:t>
      </w:r>
      <w:r>
        <w:t>closely related field</w:t>
      </w:r>
      <w:r w:rsidR="003440BE">
        <w:t xml:space="preserve"> or equivalent </w:t>
      </w:r>
      <w:bookmarkStart w:id="0" w:name="_GoBack"/>
      <w:bookmarkEnd w:id="0"/>
      <w:r w:rsidR="00684460">
        <w:t xml:space="preserve"> is required</w:t>
      </w:r>
      <w:r w:rsidR="00C90F18">
        <w:t xml:space="preserve">.  A minimum of five years of experience in operations, supervision, administration, and </w:t>
      </w:r>
      <w:r w:rsidR="00684460">
        <w:t>financial management</w:t>
      </w:r>
      <w:r w:rsidR="00C90F18">
        <w:t xml:space="preserve"> </w:t>
      </w:r>
      <w:r w:rsidR="00684460">
        <w:t>is</w:t>
      </w:r>
      <w:r w:rsidR="00C90F18">
        <w:t xml:space="preserve"> required.  Experience in</w:t>
      </w:r>
      <w:r w:rsidR="00684460">
        <w:t xml:space="preserve"> any of</w:t>
      </w:r>
      <w:r w:rsidR="00C90F18">
        <w:t xml:space="preserve"> the following disciplines is beneficial:  airport administration, public relations, business development, and capital project management.</w:t>
      </w:r>
      <w:r w:rsidR="00684460">
        <w:t xml:space="preserve">  </w:t>
      </w:r>
      <w:r>
        <w:t>An FAA pilot's rating is</w:t>
      </w:r>
      <w:r w:rsidR="00C90F18">
        <w:t xml:space="preserve"> beneficial.</w:t>
      </w:r>
      <w:r w:rsidR="00C90F18" w:rsidRPr="00C90F18">
        <w:t xml:space="preserve"> </w:t>
      </w:r>
    </w:p>
    <w:p w:rsidR="00684460" w:rsidRDefault="00684460" w:rsidP="00684460">
      <w:pPr>
        <w:spacing w:after="0"/>
      </w:pPr>
    </w:p>
    <w:p w:rsidR="00BC1EC2" w:rsidRPr="00BC1EC2" w:rsidRDefault="00684460" w:rsidP="006E4D66">
      <w:r>
        <w:rPr>
          <w:b/>
        </w:rPr>
        <w:t>Annual Compensation</w:t>
      </w:r>
      <w:r w:rsidR="00BC1EC2" w:rsidRPr="00BC1EC2">
        <w:rPr>
          <w:b/>
        </w:rPr>
        <w:t>:</w:t>
      </w:r>
      <w:r w:rsidR="00BC1EC2">
        <w:rPr>
          <w:b/>
        </w:rPr>
        <w:t xml:space="preserve"> </w:t>
      </w:r>
      <w:r w:rsidR="00BC1EC2" w:rsidRPr="00BC1EC2">
        <w:t>$</w:t>
      </w:r>
      <w:r w:rsidR="00C90F18">
        <w:t>6</w:t>
      </w:r>
      <w:r w:rsidR="00BC1EC2" w:rsidRPr="00BC1EC2">
        <w:t>0,000 - $</w:t>
      </w:r>
      <w:r w:rsidR="00C90F18">
        <w:t>90</w:t>
      </w:r>
      <w:r w:rsidR="00BC1EC2" w:rsidRPr="00BC1EC2">
        <w:t>,000</w:t>
      </w:r>
      <w:r w:rsidR="00C90F18">
        <w:t>,</w:t>
      </w:r>
      <w:r w:rsidR="00BC1EC2" w:rsidRPr="00BC1EC2">
        <w:t xml:space="preserve"> </w:t>
      </w:r>
      <w:r w:rsidR="00C90F18">
        <w:t>depending on experience.</w:t>
      </w:r>
      <w:r w:rsidR="00BC1EC2" w:rsidRPr="00BC1EC2">
        <w:tab/>
      </w:r>
    </w:p>
    <w:sectPr w:rsidR="00BC1EC2" w:rsidRPr="00BC1EC2" w:rsidSect="00967ABA">
      <w:headerReference w:type="default" r:id="rId7"/>
      <w:footerReference w:type="default" r:id="rId8"/>
      <w:pgSz w:w="12240" w:h="15840"/>
      <w:pgMar w:top="18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746" w:rsidRDefault="00C23746" w:rsidP="007C635C">
      <w:pPr>
        <w:spacing w:after="0" w:line="240" w:lineRule="auto"/>
      </w:pPr>
      <w:r>
        <w:separator/>
      </w:r>
    </w:p>
  </w:endnote>
  <w:endnote w:type="continuationSeparator" w:id="0">
    <w:p w:rsidR="00C23746" w:rsidRDefault="00C23746" w:rsidP="007C6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CF8" w:rsidRPr="007C635C" w:rsidRDefault="00F60CF8" w:rsidP="007C635C">
    <w:pPr>
      <w:pStyle w:val="Footer"/>
    </w:pPr>
    <w:r w:rsidRPr="007C635C">
      <w:t>Carson City Airport Manager</w:t>
    </w:r>
    <w:r w:rsidRPr="007C635C">
      <w:tab/>
      <w:t xml:space="preserve">Page </w:t>
    </w:r>
    <w:r w:rsidRPr="007C635C">
      <w:fldChar w:fldCharType="begin"/>
    </w:r>
    <w:r w:rsidRPr="007C635C">
      <w:instrText xml:space="preserve"> PAGE  \* Arabic  \* MERGEFORMAT </w:instrText>
    </w:r>
    <w:r w:rsidRPr="007C635C">
      <w:fldChar w:fldCharType="separate"/>
    </w:r>
    <w:r w:rsidR="003440BE">
      <w:rPr>
        <w:noProof/>
      </w:rPr>
      <w:t>2</w:t>
    </w:r>
    <w:r w:rsidRPr="007C635C">
      <w:fldChar w:fldCharType="end"/>
    </w:r>
    <w:r w:rsidRPr="007C635C">
      <w:t xml:space="preserve"> of </w:t>
    </w:r>
    <w:r w:rsidR="003440BE">
      <w:fldChar w:fldCharType="begin"/>
    </w:r>
    <w:r w:rsidR="003440BE">
      <w:instrText xml:space="preserve"> NUMPAGES  \* Arabic  \* MERGEFORMAT </w:instrText>
    </w:r>
    <w:r w:rsidR="003440BE">
      <w:fldChar w:fldCharType="separate"/>
    </w:r>
    <w:r w:rsidR="003440BE">
      <w:rPr>
        <w:noProof/>
      </w:rPr>
      <w:t>2</w:t>
    </w:r>
    <w:r w:rsidR="003440BE">
      <w:rPr>
        <w:noProof/>
      </w:rPr>
      <w:fldChar w:fldCharType="end"/>
    </w:r>
    <w:r>
      <w:tab/>
      <w:t xml:space="preserve">Approval Date: </w:t>
    </w:r>
  </w:p>
  <w:p w:rsidR="00F60CF8" w:rsidRDefault="00F60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746" w:rsidRDefault="00C23746" w:rsidP="007C635C">
      <w:pPr>
        <w:spacing w:after="0" w:line="240" w:lineRule="auto"/>
      </w:pPr>
      <w:r>
        <w:separator/>
      </w:r>
    </w:p>
  </w:footnote>
  <w:footnote w:type="continuationSeparator" w:id="0">
    <w:p w:rsidR="00C23746" w:rsidRDefault="00C23746" w:rsidP="007C6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CF8" w:rsidRDefault="00F60CF8" w:rsidP="00FB03C9">
    <w:pPr>
      <w:pStyle w:val="Header"/>
    </w:pPr>
    <w:r>
      <w:rPr>
        <w:b/>
        <w:noProof/>
        <w:sz w:val="24"/>
        <w:szCs w:val="24"/>
      </w:rPr>
      <w:drawing>
        <wp:inline distT="0" distB="0" distL="0" distR="0" wp14:anchorId="4B2208A1" wp14:editId="73B1E339">
          <wp:extent cx="1817152" cy="6882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irport-large- (1).png"/>
                  <pic:cNvPicPr/>
                </pic:nvPicPr>
                <pic:blipFill>
                  <a:blip r:embed="rId1">
                    <a:extLst>
                      <a:ext uri="{28A0092B-C50C-407E-A947-70E740481C1C}">
                        <a14:useLocalDpi xmlns:a14="http://schemas.microsoft.com/office/drawing/2010/main" val="0"/>
                      </a:ext>
                    </a:extLst>
                  </a:blip>
                  <a:stretch>
                    <a:fillRect/>
                  </a:stretch>
                </pic:blipFill>
                <pic:spPr>
                  <a:xfrm>
                    <a:off x="0" y="0"/>
                    <a:ext cx="1829790" cy="693033"/>
                  </a:xfrm>
                  <a:prstGeom prst="rect">
                    <a:avLst/>
                  </a:prstGeom>
                </pic:spPr>
              </pic:pic>
            </a:graphicData>
          </a:graphic>
        </wp:inline>
      </w:drawing>
    </w:r>
    <w:r>
      <w:rPr>
        <w:b/>
        <w:sz w:val="28"/>
        <w:szCs w:val="28"/>
      </w:rPr>
      <w:t xml:space="preserve">            </w:t>
    </w:r>
    <w:r w:rsidRPr="00FB03C9">
      <w:rPr>
        <w:b/>
        <w:sz w:val="28"/>
        <w:szCs w:val="28"/>
      </w:rPr>
      <w:t>JOB DECRIPTION</w:t>
    </w:r>
    <w:r w:rsidRPr="00FB03C9">
      <w:rPr>
        <w:b/>
        <w:sz w:val="28"/>
        <w:szCs w:val="28"/>
      </w:rPr>
      <w:ptab w:relativeTo="margin" w:alignment="center" w:leader="none"/>
    </w:r>
    <w:r w:rsidRPr="00FB03C9">
      <w:rPr>
        <w:b/>
        <w:sz w:val="28"/>
        <w:szCs w:val="28"/>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D66"/>
    <w:rsid w:val="00015408"/>
    <w:rsid w:val="0002183D"/>
    <w:rsid w:val="00092FE8"/>
    <w:rsid w:val="000C1DE9"/>
    <w:rsid w:val="002E41C4"/>
    <w:rsid w:val="003440BE"/>
    <w:rsid w:val="00381EFA"/>
    <w:rsid w:val="00514D7B"/>
    <w:rsid w:val="005959C1"/>
    <w:rsid w:val="005D6116"/>
    <w:rsid w:val="00602B5F"/>
    <w:rsid w:val="00606997"/>
    <w:rsid w:val="00650208"/>
    <w:rsid w:val="00684460"/>
    <w:rsid w:val="006E4D66"/>
    <w:rsid w:val="00786A9D"/>
    <w:rsid w:val="007A484D"/>
    <w:rsid w:val="007A5EBA"/>
    <w:rsid w:val="007B0FDB"/>
    <w:rsid w:val="007C635C"/>
    <w:rsid w:val="00895CFA"/>
    <w:rsid w:val="008A53DE"/>
    <w:rsid w:val="009172AC"/>
    <w:rsid w:val="00967ABA"/>
    <w:rsid w:val="009B3D14"/>
    <w:rsid w:val="00A1779E"/>
    <w:rsid w:val="00BC1EC2"/>
    <w:rsid w:val="00C23746"/>
    <w:rsid w:val="00C90F18"/>
    <w:rsid w:val="00CD35AD"/>
    <w:rsid w:val="00F60CF8"/>
    <w:rsid w:val="00FB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ABA"/>
    <w:rPr>
      <w:rFonts w:ascii="Segoe UI" w:hAnsi="Segoe UI" w:cs="Segoe UI"/>
      <w:sz w:val="18"/>
      <w:szCs w:val="18"/>
    </w:rPr>
  </w:style>
  <w:style w:type="paragraph" w:styleId="Header">
    <w:name w:val="header"/>
    <w:basedOn w:val="Normal"/>
    <w:link w:val="HeaderChar"/>
    <w:uiPriority w:val="99"/>
    <w:unhideWhenUsed/>
    <w:rsid w:val="007C6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35C"/>
  </w:style>
  <w:style w:type="paragraph" w:styleId="Footer">
    <w:name w:val="footer"/>
    <w:basedOn w:val="Normal"/>
    <w:link w:val="FooterChar"/>
    <w:uiPriority w:val="99"/>
    <w:unhideWhenUsed/>
    <w:rsid w:val="007C6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ABA"/>
    <w:rPr>
      <w:rFonts w:ascii="Segoe UI" w:hAnsi="Segoe UI" w:cs="Segoe UI"/>
      <w:sz w:val="18"/>
      <w:szCs w:val="18"/>
    </w:rPr>
  </w:style>
  <w:style w:type="paragraph" w:styleId="Header">
    <w:name w:val="header"/>
    <w:basedOn w:val="Normal"/>
    <w:link w:val="HeaderChar"/>
    <w:uiPriority w:val="99"/>
    <w:unhideWhenUsed/>
    <w:rsid w:val="007C6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35C"/>
  </w:style>
  <w:style w:type="paragraph" w:styleId="Footer">
    <w:name w:val="footer"/>
    <w:basedOn w:val="Normal"/>
    <w:link w:val="FooterChar"/>
    <w:uiPriority w:val="99"/>
    <w:unhideWhenUsed/>
    <w:rsid w:val="007C6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Harvey</dc:creator>
  <cp:lastModifiedBy>Steve Tackes</cp:lastModifiedBy>
  <cp:revision>2</cp:revision>
  <cp:lastPrinted>2017-10-13T21:41:00Z</cp:lastPrinted>
  <dcterms:created xsi:type="dcterms:W3CDTF">2017-12-14T17:13:00Z</dcterms:created>
  <dcterms:modified xsi:type="dcterms:W3CDTF">2017-12-14T17:13:00Z</dcterms:modified>
</cp:coreProperties>
</file>